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38" w:rsidRDefault="005A5DB7" w:rsidP="005A5D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33170" cy="1233170"/>
            <wp:effectExtent l="0" t="0" r="5080" b="5080"/>
            <wp:docPr id="1" name="Immagine 1" descr="C:\Users\utente\Desktop\Turano\stemma tu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urano\stemma tur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B7" w:rsidRPr="005A5DB7" w:rsidRDefault="005A5DB7" w:rsidP="005A5DB7">
      <w:pPr>
        <w:jc w:val="center"/>
        <w:rPr>
          <w:rFonts w:ascii="Times New Roman" w:hAnsi="Times New Roman" w:cs="Times New Roman"/>
        </w:rPr>
      </w:pPr>
      <w:r w:rsidRPr="005A5DB7">
        <w:rPr>
          <w:rFonts w:ascii="Times New Roman" w:hAnsi="Times New Roman" w:cs="Times New Roman"/>
        </w:rPr>
        <w:t>COMUNE DI TURANO LODIGIANO</w:t>
      </w:r>
    </w:p>
    <w:p w:rsidR="005A5DB7" w:rsidRDefault="005A5DB7" w:rsidP="005A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A5DB7">
        <w:rPr>
          <w:rFonts w:ascii="Times New Roman" w:hAnsi="Times New Roman" w:cs="Times New Roman"/>
        </w:rPr>
        <w:t>Provincia di Lodi</w:t>
      </w:r>
      <w:r>
        <w:rPr>
          <w:rFonts w:ascii="Times New Roman" w:hAnsi="Times New Roman" w:cs="Times New Roman"/>
        </w:rPr>
        <w:t>)</w:t>
      </w:r>
    </w:p>
    <w:p w:rsidR="007E3B7E" w:rsidRDefault="007E3B7E" w:rsidP="005A5DB7">
      <w:pPr>
        <w:jc w:val="center"/>
        <w:rPr>
          <w:rFonts w:ascii="Times New Roman" w:hAnsi="Times New Roman" w:cs="Times New Roman"/>
        </w:rPr>
      </w:pPr>
    </w:p>
    <w:p w:rsidR="007E3B7E" w:rsidRDefault="007E3B7E" w:rsidP="005A5DB7">
      <w:pPr>
        <w:jc w:val="center"/>
        <w:rPr>
          <w:rFonts w:ascii="Times New Roman" w:hAnsi="Times New Roman" w:cs="Times New Roman"/>
        </w:rPr>
      </w:pPr>
    </w:p>
    <w:p w:rsidR="007E3B7E" w:rsidRPr="007E3B7E" w:rsidRDefault="007E3B7E" w:rsidP="007E3B7E">
      <w:pPr>
        <w:rPr>
          <w:rFonts w:ascii="Times New Roman" w:hAnsi="Times New Roman" w:cs="Times New Roman"/>
          <w:sz w:val="28"/>
        </w:rPr>
      </w:pPr>
      <w:r w:rsidRPr="007E3B7E">
        <w:rPr>
          <w:rFonts w:ascii="Times New Roman" w:hAnsi="Times New Roman" w:cs="Times New Roman"/>
          <w:sz w:val="28"/>
        </w:rPr>
        <w:t>Oggetto: Riduzione tariffe RSU</w:t>
      </w:r>
    </w:p>
    <w:p w:rsidR="00F62ECE" w:rsidRDefault="00F62ECE" w:rsidP="005A5DB7">
      <w:pPr>
        <w:rPr>
          <w:rFonts w:ascii="Times New Roman" w:hAnsi="Times New Roman" w:cs="Times New Roman"/>
          <w:sz w:val="28"/>
        </w:rPr>
      </w:pPr>
    </w:p>
    <w:p w:rsidR="00F62ECE" w:rsidRDefault="00F62ECE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Care cittadine e cari cittadini,</w:t>
      </w:r>
    </w:p>
    <w:p w:rsidR="005A5DB7" w:rsidRDefault="005A5DB7" w:rsidP="005A5DB7">
      <w:pPr>
        <w:rPr>
          <w:rFonts w:ascii="Times New Roman" w:hAnsi="Times New Roman" w:cs="Times New Roman"/>
          <w:sz w:val="28"/>
        </w:rPr>
      </w:pPr>
      <w:r w:rsidRPr="005A5DB7">
        <w:rPr>
          <w:rFonts w:ascii="Times New Roman" w:hAnsi="Times New Roman" w:cs="Times New Roman"/>
          <w:sz w:val="28"/>
        </w:rPr>
        <w:t>Ve</w:t>
      </w:r>
      <w:r>
        <w:rPr>
          <w:rFonts w:ascii="Times New Roman" w:hAnsi="Times New Roman" w:cs="Times New Roman"/>
          <w:sz w:val="28"/>
        </w:rPr>
        <w:t>nerd</w:t>
      </w:r>
      <w:r w:rsidR="00F62ECE">
        <w:rPr>
          <w:rFonts w:ascii="Times New Roman" w:hAnsi="Times New Roman" w:cs="Times New Roman"/>
          <w:sz w:val="28"/>
        </w:rPr>
        <w:t>ì</w:t>
      </w:r>
      <w:r>
        <w:rPr>
          <w:rFonts w:ascii="Times New Roman" w:hAnsi="Times New Roman" w:cs="Times New Roman"/>
          <w:sz w:val="28"/>
        </w:rPr>
        <w:t xml:space="preserve"> 30 ottobre il consiglio Comunale ha deliberato all’unanimità le tariffe per la raccolta e smaltimento dei rifiuti solidi urbani per l’anno 2020.</w:t>
      </w:r>
    </w:p>
    <w:p w:rsidR="005A5DB7" w:rsidRDefault="005A5DB7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Considerato lo stato d’emergenza in atto  e delle difficoltà economiche che stanno incontrando le famiglie e le imprese, come conseguenza della grave pandemia Covid-19, il Consiglio Comunale </w:t>
      </w:r>
      <w:r w:rsidR="00F62ECE">
        <w:rPr>
          <w:rFonts w:ascii="Times New Roman" w:hAnsi="Times New Roman" w:cs="Times New Roman"/>
          <w:sz w:val="28"/>
        </w:rPr>
        <w:t xml:space="preserve"> ha deliberato la riduzione di un terzo delle tariffe in vigore nel 2019</w:t>
      </w:r>
      <w:r>
        <w:rPr>
          <w:rFonts w:ascii="Times New Roman" w:hAnsi="Times New Roman" w:cs="Times New Roman"/>
          <w:sz w:val="28"/>
        </w:rPr>
        <w:t xml:space="preserve"> </w:t>
      </w:r>
      <w:r w:rsidR="00F62ECE">
        <w:rPr>
          <w:rFonts w:ascii="Times New Roman" w:hAnsi="Times New Roman" w:cs="Times New Roman"/>
          <w:sz w:val="28"/>
        </w:rPr>
        <w:t xml:space="preserve"> a carico delle famiglie Turanesi.</w:t>
      </w:r>
    </w:p>
    <w:p w:rsidR="00F62ECE" w:rsidRDefault="00F62ECE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Questo comporterà un minor gettito della tassa</w:t>
      </w:r>
      <w:r w:rsidR="00A83DEB">
        <w:rPr>
          <w:rFonts w:ascii="Times New Roman" w:hAnsi="Times New Roman" w:cs="Times New Roman"/>
          <w:sz w:val="28"/>
        </w:rPr>
        <w:t xml:space="preserve"> per il comune </w:t>
      </w:r>
      <w:r>
        <w:rPr>
          <w:rFonts w:ascii="Times New Roman" w:hAnsi="Times New Roman" w:cs="Times New Roman"/>
          <w:sz w:val="28"/>
        </w:rPr>
        <w:t xml:space="preserve"> di € 40.000 </w:t>
      </w:r>
      <w:r w:rsidR="00A83DEB">
        <w:rPr>
          <w:rFonts w:ascii="Times New Roman" w:hAnsi="Times New Roman" w:cs="Times New Roman"/>
          <w:sz w:val="28"/>
        </w:rPr>
        <w:t>che sarà coperto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con mezzi propri di bilancio derivanti dai contributi dello stato.</w:t>
      </w:r>
    </w:p>
    <w:p w:rsidR="00F62ECE" w:rsidRDefault="00F62ECE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pagamento della tassa è previsto in due rate la prima con scadenza il 15 dicembre 2020 e  la seconda il 15 marzo 2021.</w:t>
      </w:r>
    </w:p>
    <w:p w:rsidR="007E3B7E" w:rsidRDefault="007E3B7E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Raccomando sempre il rispetto delle norme anto covid-19 </w:t>
      </w:r>
      <w:r>
        <w:rPr>
          <w:rFonts w:ascii="Times New Roman" w:hAnsi="Times New Roman" w:cs="Times New Roman"/>
          <w:sz w:val="28"/>
        </w:rPr>
        <w:t xml:space="preserve">e comportamenti virtuosi </w:t>
      </w:r>
      <w:r>
        <w:rPr>
          <w:rFonts w:ascii="Times New Roman" w:hAnsi="Times New Roman" w:cs="Times New Roman"/>
          <w:sz w:val="28"/>
        </w:rPr>
        <w:t>per difendere la nostra e l’altrui salute.</w:t>
      </w:r>
    </w:p>
    <w:p w:rsidR="007E3B7E" w:rsidRDefault="007E3B7E" w:rsidP="005A5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Cari saluti</w:t>
      </w:r>
    </w:p>
    <w:p w:rsidR="00F62ECE" w:rsidRDefault="00F62ECE" w:rsidP="005A5DB7">
      <w:pPr>
        <w:rPr>
          <w:rFonts w:ascii="Times New Roman" w:hAnsi="Times New Roman" w:cs="Times New Roman"/>
          <w:sz w:val="28"/>
        </w:rPr>
      </w:pPr>
    </w:p>
    <w:p w:rsidR="00F62ECE" w:rsidRDefault="00F62ECE" w:rsidP="00F62E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E3B7E" w:rsidRDefault="007E3B7E" w:rsidP="007E3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Turano Lodigiano, 31 ottobre 2020</w:t>
      </w:r>
      <w:r>
        <w:rPr>
          <w:rFonts w:ascii="Times New Roman" w:hAnsi="Times New Roman" w:cs="Times New Roman"/>
          <w:sz w:val="28"/>
        </w:rPr>
        <w:tab/>
      </w:r>
    </w:p>
    <w:p w:rsidR="00F62ECE" w:rsidRDefault="00F62ECE" w:rsidP="007E3B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Sindaco</w:t>
      </w:r>
    </w:p>
    <w:p w:rsidR="00F62ECE" w:rsidRDefault="00F62ECE" w:rsidP="007E3B7E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Emiliano </w:t>
      </w:r>
      <w:proofErr w:type="spellStart"/>
      <w:r>
        <w:rPr>
          <w:rFonts w:ascii="Times New Roman" w:hAnsi="Times New Roman" w:cs="Times New Roman"/>
          <w:sz w:val="28"/>
        </w:rPr>
        <w:t>Lottarol</w:t>
      </w:r>
      <w:r w:rsidR="007E3B7E">
        <w:rPr>
          <w:rFonts w:ascii="Times New Roman" w:hAnsi="Times New Roman" w:cs="Times New Roman"/>
          <w:sz w:val="28"/>
        </w:rPr>
        <w:t>i</w:t>
      </w:r>
      <w:proofErr w:type="spellEnd"/>
    </w:p>
    <w:sectPr w:rsidR="00F62ECE" w:rsidSect="007E3B7E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7"/>
    <w:rsid w:val="005A5DB7"/>
    <w:rsid w:val="007E3B7E"/>
    <w:rsid w:val="007F2D38"/>
    <w:rsid w:val="00A83DEB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2020-10-31T19:27:00Z</dcterms:created>
  <dcterms:modified xsi:type="dcterms:W3CDTF">2020-10-31T19:56:00Z</dcterms:modified>
</cp:coreProperties>
</file>